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7DCA" w14:textId="7C45110C" w:rsidR="003F483B" w:rsidRPr="003F483B" w:rsidRDefault="003F483B" w:rsidP="003F483B">
      <w:pPr>
        <w:rPr>
          <w:b/>
          <w:bCs/>
          <w:sz w:val="56"/>
          <w:szCs w:val="56"/>
        </w:rPr>
      </w:pPr>
      <w:r w:rsidRPr="003F483B">
        <w:rPr>
          <w:b/>
          <w:bCs/>
          <w:sz w:val="56"/>
          <w:szCs w:val="56"/>
        </w:rPr>
        <w:t>Mixed-ward voting</w:t>
      </w:r>
    </w:p>
    <w:p w14:paraId="237B7B30" w14:textId="77777777" w:rsidR="003F483B" w:rsidRPr="003F483B" w:rsidRDefault="003F483B" w:rsidP="003F483B">
      <w:pPr>
        <w:rPr>
          <w:sz w:val="36"/>
          <w:szCs w:val="36"/>
        </w:rPr>
      </w:pPr>
      <w:r w:rsidRPr="003F483B">
        <w:rPr>
          <w:sz w:val="36"/>
          <w:szCs w:val="36"/>
        </w:rPr>
        <w:t>A mixed-ward voting system will be used for 2022 local government elections in Nelson.</w:t>
      </w:r>
    </w:p>
    <w:p w14:paraId="53319AE1" w14:textId="77777777" w:rsidR="003F483B" w:rsidRPr="003F483B" w:rsidRDefault="003F483B" w:rsidP="003F483B">
      <w:pPr>
        <w:rPr>
          <w:sz w:val="36"/>
          <w:szCs w:val="36"/>
        </w:rPr>
      </w:pPr>
      <w:r w:rsidRPr="003F483B">
        <w:rPr>
          <w:sz w:val="36"/>
          <w:szCs w:val="36"/>
        </w:rPr>
        <w:t>Some candidates will be elected "at large", meaning the entire city will vote for them. Others will be elected for a particular ward, where only people enrolled in that ward can vote for them.</w:t>
      </w:r>
    </w:p>
    <w:p w14:paraId="310F9DA7" w14:textId="77777777" w:rsidR="003F483B" w:rsidRPr="003F483B" w:rsidRDefault="003F483B" w:rsidP="003F483B">
      <w:pPr>
        <w:rPr>
          <w:sz w:val="36"/>
          <w:szCs w:val="36"/>
        </w:rPr>
      </w:pPr>
      <w:r w:rsidRPr="003F483B">
        <w:rPr>
          <w:sz w:val="36"/>
          <w:szCs w:val="36"/>
        </w:rPr>
        <w:t xml:space="preserve">There will be two general wards plus a Māori ward. People on the General Roll will vote in one of the two general wards, depending on where they live in Nelson. People on the Māori Roll will vote for a candidate in the </w:t>
      </w:r>
      <w:proofErr w:type="spellStart"/>
      <w:r w:rsidRPr="003F483B">
        <w:rPr>
          <w:sz w:val="36"/>
          <w:szCs w:val="36"/>
        </w:rPr>
        <w:t>Whakatū</w:t>
      </w:r>
      <w:proofErr w:type="spellEnd"/>
      <w:r w:rsidRPr="003F483B">
        <w:rPr>
          <w:sz w:val="36"/>
          <w:szCs w:val="36"/>
        </w:rPr>
        <w:t xml:space="preserve"> Māori Ward.</w:t>
      </w:r>
    </w:p>
    <w:p w14:paraId="3F1FE96F" w14:textId="77777777" w:rsidR="003F483B" w:rsidRPr="003F483B" w:rsidRDefault="003F483B" w:rsidP="003F483B">
      <w:pPr>
        <w:rPr>
          <w:sz w:val="36"/>
          <w:szCs w:val="36"/>
        </w:rPr>
      </w:pPr>
      <w:r w:rsidRPr="003F483B">
        <w:rPr>
          <w:sz w:val="36"/>
          <w:szCs w:val="36"/>
        </w:rPr>
        <w:t>The wards are broken down as follows:</w:t>
      </w:r>
    </w:p>
    <w:p w14:paraId="464B1207" w14:textId="15E15F24" w:rsidR="003F483B" w:rsidRPr="003F483B" w:rsidRDefault="003F483B" w:rsidP="003F483B">
      <w:pPr>
        <w:rPr>
          <w:sz w:val="36"/>
          <w:szCs w:val="36"/>
        </w:rPr>
      </w:pPr>
      <w:r w:rsidRPr="003F483B">
        <w:rPr>
          <w:b/>
          <w:bCs/>
          <w:sz w:val="36"/>
          <w:szCs w:val="36"/>
        </w:rPr>
        <w:t>Central Ward</w:t>
      </w:r>
      <w:r>
        <w:rPr>
          <w:sz w:val="36"/>
          <w:szCs w:val="36"/>
        </w:rPr>
        <w:t xml:space="preserve">: </w:t>
      </w:r>
      <w:r w:rsidRPr="003F483B">
        <w:rPr>
          <w:sz w:val="36"/>
          <w:szCs w:val="36"/>
        </w:rPr>
        <w:t xml:space="preserve">comprises the northern, </w:t>
      </w:r>
      <w:proofErr w:type="gramStart"/>
      <w:r w:rsidRPr="003F483B">
        <w:rPr>
          <w:sz w:val="36"/>
          <w:szCs w:val="36"/>
        </w:rPr>
        <w:t>central</w:t>
      </w:r>
      <w:proofErr w:type="gramEnd"/>
      <w:r w:rsidRPr="003F483B">
        <w:rPr>
          <w:sz w:val="36"/>
          <w:szCs w:val="36"/>
        </w:rPr>
        <w:t xml:space="preserve"> and eastern parts of the district.</w:t>
      </w:r>
    </w:p>
    <w:p w14:paraId="48FF740E" w14:textId="288E4E5E" w:rsidR="003F483B" w:rsidRPr="003F483B" w:rsidRDefault="003F483B" w:rsidP="003F483B">
      <w:pPr>
        <w:rPr>
          <w:sz w:val="36"/>
          <w:szCs w:val="36"/>
        </w:rPr>
      </w:pPr>
      <w:r w:rsidRPr="003F483B">
        <w:rPr>
          <w:b/>
          <w:bCs/>
          <w:sz w:val="36"/>
          <w:szCs w:val="36"/>
        </w:rPr>
        <w:t>Stoke-</w:t>
      </w:r>
      <w:proofErr w:type="spellStart"/>
      <w:r w:rsidRPr="003F483B">
        <w:rPr>
          <w:b/>
          <w:bCs/>
          <w:sz w:val="36"/>
          <w:szCs w:val="36"/>
        </w:rPr>
        <w:t>Tāhunanui</w:t>
      </w:r>
      <w:proofErr w:type="spellEnd"/>
      <w:r w:rsidRPr="003F483B">
        <w:rPr>
          <w:b/>
          <w:bCs/>
          <w:sz w:val="36"/>
          <w:szCs w:val="36"/>
        </w:rPr>
        <w:t xml:space="preserve"> </w:t>
      </w:r>
      <w:proofErr w:type="gramStart"/>
      <w:r w:rsidRPr="003F483B">
        <w:rPr>
          <w:b/>
          <w:bCs/>
          <w:sz w:val="36"/>
          <w:szCs w:val="36"/>
        </w:rPr>
        <w:t>Ward</w:t>
      </w:r>
      <w:r>
        <w:rPr>
          <w:sz w:val="36"/>
          <w:szCs w:val="36"/>
        </w:rPr>
        <w:t>:</w:t>
      </w:r>
      <w:proofErr w:type="gramEnd"/>
      <w:r>
        <w:rPr>
          <w:sz w:val="36"/>
          <w:szCs w:val="36"/>
        </w:rPr>
        <w:t xml:space="preserve"> </w:t>
      </w:r>
      <w:r w:rsidRPr="003F483B">
        <w:rPr>
          <w:sz w:val="36"/>
          <w:szCs w:val="36"/>
        </w:rPr>
        <w:t>comprises the southern urban part of the district.</w:t>
      </w:r>
    </w:p>
    <w:p w14:paraId="0B140AF1" w14:textId="095AFC01" w:rsidR="003F483B" w:rsidRPr="003F483B" w:rsidRDefault="003F483B" w:rsidP="003F483B">
      <w:pPr>
        <w:rPr>
          <w:sz w:val="36"/>
          <w:szCs w:val="36"/>
        </w:rPr>
      </w:pPr>
      <w:proofErr w:type="spellStart"/>
      <w:r w:rsidRPr="003F483B">
        <w:rPr>
          <w:b/>
          <w:bCs/>
          <w:sz w:val="36"/>
          <w:szCs w:val="36"/>
        </w:rPr>
        <w:t>Whakatū</w:t>
      </w:r>
      <w:proofErr w:type="spellEnd"/>
      <w:r w:rsidRPr="003F483B">
        <w:rPr>
          <w:b/>
          <w:bCs/>
          <w:sz w:val="36"/>
          <w:szCs w:val="36"/>
        </w:rPr>
        <w:t xml:space="preserve"> </w:t>
      </w:r>
      <w:proofErr w:type="gramStart"/>
      <w:r w:rsidRPr="003F483B">
        <w:rPr>
          <w:b/>
          <w:bCs/>
          <w:sz w:val="36"/>
          <w:szCs w:val="36"/>
        </w:rPr>
        <w:t>Māori Ward</w:t>
      </w:r>
      <w:r>
        <w:rPr>
          <w:sz w:val="36"/>
          <w:szCs w:val="36"/>
        </w:rPr>
        <w:t>:</w:t>
      </w:r>
      <w:proofErr w:type="gramEnd"/>
      <w:r>
        <w:rPr>
          <w:sz w:val="36"/>
          <w:szCs w:val="36"/>
        </w:rPr>
        <w:t xml:space="preserve"> </w:t>
      </w:r>
      <w:r w:rsidRPr="003F483B">
        <w:rPr>
          <w:sz w:val="36"/>
          <w:szCs w:val="36"/>
        </w:rPr>
        <w:t>encompasses the full Nelson city electoral boundary for those on the Māori electoral roll.</w:t>
      </w:r>
    </w:p>
    <w:p w14:paraId="1AF46877" w14:textId="77777777" w:rsidR="003F483B" w:rsidRPr="003F483B" w:rsidRDefault="003F483B" w:rsidP="003F483B">
      <w:pPr>
        <w:rPr>
          <w:sz w:val="36"/>
          <w:szCs w:val="36"/>
        </w:rPr>
      </w:pPr>
      <w:r w:rsidRPr="003F483B">
        <w:rPr>
          <w:sz w:val="36"/>
          <w:szCs w:val="36"/>
        </w:rPr>
        <w:t xml:space="preserve">People on the general roll will be able to vote for the </w:t>
      </w:r>
      <w:proofErr w:type="gramStart"/>
      <w:r w:rsidRPr="003F483B">
        <w:rPr>
          <w:sz w:val="36"/>
          <w:szCs w:val="36"/>
        </w:rPr>
        <w:t>Mayor</w:t>
      </w:r>
      <w:proofErr w:type="gramEnd"/>
      <w:r w:rsidRPr="003F483B">
        <w:rPr>
          <w:sz w:val="36"/>
          <w:szCs w:val="36"/>
        </w:rPr>
        <w:t xml:space="preserve"> and four general ward councillors in their ward, in addition to three “at large” councillors.</w:t>
      </w:r>
    </w:p>
    <w:p w14:paraId="2D585774" w14:textId="77777777" w:rsidR="003F483B" w:rsidRPr="003F483B" w:rsidRDefault="003F483B" w:rsidP="003F483B">
      <w:pPr>
        <w:rPr>
          <w:sz w:val="36"/>
          <w:szCs w:val="36"/>
        </w:rPr>
      </w:pPr>
      <w:r w:rsidRPr="003F483B">
        <w:rPr>
          <w:sz w:val="36"/>
          <w:szCs w:val="36"/>
        </w:rPr>
        <w:t xml:space="preserve">People on the Māori roll will be able to vote for the </w:t>
      </w:r>
      <w:proofErr w:type="gramStart"/>
      <w:r w:rsidRPr="003F483B">
        <w:rPr>
          <w:sz w:val="36"/>
          <w:szCs w:val="36"/>
        </w:rPr>
        <w:t>Mayor</w:t>
      </w:r>
      <w:proofErr w:type="gramEnd"/>
      <w:r w:rsidRPr="003F483B">
        <w:rPr>
          <w:sz w:val="36"/>
          <w:szCs w:val="36"/>
        </w:rPr>
        <w:t>, one Māori ward councillor and three “at large” councillors.</w:t>
      </w:r>
    </w:p>
    <w:p w14:paraId="311FB5CA" w14:textId="77777777" w:rsidR="003F483B" w:rsidRPr="003F483B" w:rsidRDefault="003F483B" w:rsidP="003F483B">
      <w:pPr>
        <w:rPr>
          <w:b/>
          <w:bCs/>
          <w:sz w:val="36"/>
          <w:szCs w:val="36"/>
        </w:rPr>
      </w:pPr>
      <w:hyperlink r:id="rId7" w:tgtFrame="_blank" w:history="1">
        <w:r w:rsidRPr="003F483B">
          <w:rPr>
            <w:rStyle w:val="Hyperlink"/>
            <w:b/>
            <w:bCs/>
            <w:sz w:val="36"/>
            <w:szCs w:val="36"/>
          </w:rPr>
          <w:t>View an interactive map of the ward boundaries.</w:t>
        </w:r>
      </w:hyperlink>
    </w:p>
    <w:p w14:paraId="486E60FD" w14:textId="77777777" w:rsidR="003F483B" w:rsidRDefault="003F483B"/>
    <w:sectPr w:rsidR="003F48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8C44" w14:textId="77777777" w:rsidR="00774F00" w:rsidRDefault="00774F00" w:rsidP="003F483B">
      <w:pPr>
        <w:spacing w:after="0" w:line="240" w:lineRule="auto"/>
      </w:pPr>
      <w:r>
        <w:separator/>
      </w:r>
    </w:p>
  </w:endnote>
  <w:endnote w:type="continuationSeparator" w:id="0">
    <w:p w14:paraId="01FBBF1A" w14:textId="77777777" w:rsidR="00774F00" w:rsidRDefault="00774F00" w:rsidP="003F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67AF" w14:textId="77777777" w:rsidR="00774F00" w:rsidRDefault="00774F00" w:rsidP="003F483B">
      <w:pPr>
        <w:spacing w:after="0" w:line="240" w:lineRule="auto"/>
      </w:pPr>
      <w:r>
        <w:separator/>
      </w:r>
    </w:p>
  </w:footnote>
  <w:footnote w:type="continuationSeparator" w:id="0">
    <w:p w14:paraId="101B45A0" w14:textId="77777777" w:rsidR="00774F00" w:rsidRDefault="00774F00" w:rsidP="003F4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28F7" w14:textId="503F0807" w:rsidR="003F483B" w:rsidRPr="003F483B" w:rsidRDefault="003F483B">
    <w:pPr>
      <w:pStyle w:val="Header"/>
      <w:rPr>
        <w:sz w:val="36"/>
        <w:szCs w:val="36"/>
      </w:rPr>
    </w:pPr>
    <w:r w:rsidRPr="003F483B">
      <w:rPr>
        <w:sz w:val="36"/>
        <w:szCs w:val="36"/>
      </w:rPr>
      <w:t xml:space="preserve">18 </w:t>
    </w:r>
    <w:proofErr w:type="spellStart"/>
    <w:r w:rsidRPr="003F483B">
      <w:rPr>
        <w:sz w:val="36"/>
        <w:szCs w:val="36"/>
      </w:rPr>
      <w:t>pt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23626"/>
    <w:multiLevelType w:val="multilevel"/>
    <w:tmpl w:val="38A4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576E1D"/>
    <w:multiLevelType w:val="multilevel"/>
    <w:tmpl w:val="5DA2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0688B"/>
    <w:multiLevelType w:val="multilevel"/>
    <w:tmpl w:val="F0C6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wNDUyMDQ3NLO0NDRQ0lEKTi0uzszPAykwrAUAJSfDPiwAAAA="/>
  </w:docVars>
  <w:rsids>
    <w:rsidRoot w:val="003F483B"/>
    <w:rsid w:val="003F483B"/>
    <w:rsid w:val="00774F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BDDF"/>
  <w15:chartTrackingRefBased/>
  <w15:docId w15:val="{D5D7A810-297B-43B0-AF4C-0288EC50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83B"/>
    <w:rPr>
      <w:color w:val="0563C1" w:themeColor="hyperlink"/>
      <w:u w:val="single"/>
    </w:rPr>
  </w:style>
  <w:style w:type="character" w:styleId="UnresolvedMention">
    <w:name w:val="Unresolved Mention"/>
    <w:basedOn w:val="DefaultParagraphFont"/>
    <w:uiPriority w:val="99"/>
    <w:semiHidden/>
    <w:unhideWhenUsed/>
    <w:rsid w:val="003F483B"/>
    <w:rPr>
      <w:color w:val="605E5C"/>
      <w:shd w:val="clear" w:color="auto" w:fill="E1DFDD"/>
    </w:rPr>
  </w:style>
  <w:style w:type="paragraph" w:styleId="Header">
    <w:name w:val="header"/>
    <w:basedOn w:val="Normal"/>
    <w:link w:val="HeaderChar"/>
    <w:uiPriority w:val="99"/>
    <w:unhideWhenUsed/>
    <w:rsid w:val="003F4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83B"/>
  </w:style>
  <w:style w:type="paragraph" w:styleId="Footer">
    <w:name w:val="footer"/>
    <w:basedOn w:val="Normal"/>
    <w:link w:val="FooterChar"/>
    <w:uiPriority w:val="99"/>
    <w:unhideWhenUsed/>
    <w:rsid w:val="003F4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19861">
      <w:bodyDiv w:val="1"/>
      <w:marLeft w:val="0"/>
      <w:marRight w:val="0"/>
      <w:marTop w:val="0"/>
      <w:marBottom w:val="0"/>
      <w:divBdr>
        <w:top w:val="none" w:sz="0" w:space="0" w:color="auto"/>
        <w:left w:val="none" w:sz="0" w:space="0" w:color="auto"/>
        <w:bottom w:val="none" w:sz="0" w:space="0" w:color="auto"/>
        <w:right w:val="none" w:sz="0" w:space="0" w:color="auto"/>
      </w:divBdr>
    </w:div>
    <w:div w:id="740711409">
      <w:bodyDiv w:val="1"/>
      <w:marLeft w:val="0"/>
      <w:marRight w:val="0"/>
      <w:marTop w:val="0"/>
      <w:marBottom w:val="0"/>
      <w:divBdr>
        <w:top w:val="none" w:sz="0" w:space="0" w:color="auto"/>
        <w:left w:val="none" w:sz="0" w:space="0" w:color="auto"/>
        <w:bottom w:val="none" w:sz="0" w:space="0" w:color="auto"/>
        <w:right w:val="none" w:sz="0" w:space="0" w:color="auto"/>
      </w:divBdr>
    </w:div>
    <w:div w:id="1185052407">
      <w:bodyDiv w:val="1"/>
      <w:marLeft w:val="0"/>
      <w:marRight w:val="0"/>
      <w:marTop w:val="0"/>
      <w:marBottom w:val="0"/>
      <w:divBdr>
        <w:top w:val="none" w:sz="0" w:space="0" w:color="auto"/>
        <w:left w:val="none" w:sz="0" w:space="0" w:color="auto"/>
        <w:bottom w:val="none" w:sz="0" w:space="0" w:color="auto"/>
        <w:right w:val="none" w:sz="0" w:space="0" w:color="auto"/>
      </w:divBdr>
    </w:div>
    <w:div w:id="20454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lsoncity.maps.arcgis.com/apps/instant/lookup/index.html?appid=2512b1189e014d37923921025b981b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Collord</dc:creator>
  <cp:keywords/>
  <dc:description/>
  <cp:lastModifiedBy>Derek Collord</cp:lastModifiedBy>
  <cp:revision>1</cp:revision>
  <dcterms:created xsi:type="dcterms:W3CDTF">2022-08-16T03:46:00Z</dcterms:created>
  <dcterms:modified xsi:type="dcterms:W3CDTF">2022-08-16T03:54:00Z</dcterms:modified>
</cp:coreProperties>
</file>